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3739" w14:textId="57D32596" w:rsidR="00B35640" w:rsidRPr="0096685A" w:rsidRDefault="007360D3" w:rsidP="00B3564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Economics and </w:t>
      </w:r>
      <w:r w:rsidR="0034294D">
        <w:rPr>
          <w:rFonts w:ascii="Times New Roman" w:hAnsi="Times New Roman"/>
          <w:b/>
          <w:sz w:val="24"/>
          <w:szCs w:val="24"/>
          <w:u w:val="single"/>
        </w:rPr>
        <w:t xml:space="preserve">AP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World History </w:t>
      </w:r>
      <w:r w:rsidR="00B35640">
        <w:rPr>
          <w:rFonts w:ascii="Times New Roman" w:hAnsi="Times New Roman"/>
          <w:b/>
          <w:sz w:val="24"/>
          <w:szCs w:val="24"/>
          <w:u w:val="single"/>
        </w:rPr>
        <w:t>INFORMATION DAY</w:t>
      </w:r>
    </w:p>
    <w:p w14:paraId="0B9F71C2" w14:textId="77777777" w:rsidR="00B35640" w:rsidRDefault="00B35640" w:rsidP="00B35640">
      <w:pPr>
        <w:spacing w:after="0"/>
        <w:rPr>
          <w:rFonts w:ascii="Times New Roman" w:hAnsi="Times New Roman"/>
          <w:sz w:val="24"/>
          <w:szCs w:val="24"/>
        </w:rPr>
      </w:pPr>
    </w:p>
    <w:p w14:paraId="7EDBD040" w14:textId="0E0D492D" w:rsidR="00B35640" w:rsidRPr="00B00458" w:rsidRDefault="000A3A14" w:rsidP="00B356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35640" w:rsidRPr="00B00458">
        <w:rPr>
          <w:rFonts w:ascii="Times New Roman" w:hAnsi="Times New Roman"/>
          <w:sz w:val="24"/>
          <w:szCs w:val="24"/>
        </w:rPr>
        <w:t>elcome</w:t>
      </w:r>
      <w:r w:rsidR="007360D3">
        <w:rPr>
          <w:rFonts w:ascii="Times New Roman" w:hAnsi="Times New Roman"/>
          <w:sz w:val="24"/>
          <w:szCs w:val="24"/>
        </w:rPr>
        <w:t xml:space="preserve"> to the 20</w:t>
      </w:r>
      <w:r w:rsidR="0034294D">
        <w:rPr>
          <w:rFonts w:ascii="Times New Roman" w:hAnsi="Times New Roman"/>
          <w:sz w:val="24"/>
          <w:szCs w:val="24"/>
        </w:rPr>
        <w:t>2</w:t>
      </w:r>
      <w:r w:rsidR="00F2132A">
        <w:rPr>
          <w:rFonts w:ascii="Times New Roman" w:hAnsi="Times New Roman"/>
          <w:sz w:val="24"/>
          <w:szCs w:val="24"/>
        </w:rPr>
        <w:t>3</w:t>
      </w:r>
      <w:r w:rsidR="007360D3">
        <w:rPr>
          <w:rFonts w:ascii="Times New Roman" w:hAnsi="Times New Roman"/>
          <w:sz w:val="24"/>
          <w:szCs w:val="24"/>
        </w:rPr>
        <w:t>-20</w:t>
      </w:r>
      <w:r w:rsidR="0034294D">
        <w:rPr>
          <w:rFonts w:ascii="Times New Roman" w:hAnsi="Times New Roman"/>
          <w:sz w:val="24"/>
          <w:szCs w:val="24"/>
        </w:rPr>
        <w:t>2</w:t>
      </w:r>
      <w:r w:rsidR="00F2132A">
        <w:rPr>
          <w:rFonts w:ascii="Times New Roman" w:hAnsi="Times New Roman"/>
          <w:sz w:val="24"/>
          <w:szCs w:val="24"/>
        </w:rPr>
        <w:t>4</w:t>
      </w:r>
      <w:r w:rsidR="00B35640" w:rsidRPr="00B00458">
        <w:rPr>
          <w:rFonts w:ascii="Times New Roman" w:hAnsi="Times New Roman"/>
          <w:sz w:val="24"/>
          <w:szCs w:val="24"/>
        </w:rPr>
        <w:t xml:space="preserve"> sch</w:t>
      </w:r>
      <w:r w:rsidR="00B35640">
        <w:rPr>
          <w:rFonts w:ascii="Times New Roman" w:hAnsi="Times New Roman"/>
          <w:sz w:val="24"/>
          <w:szCs w:val="24"/>
        </w:rPr>
        <w:t xml:space="preserve">ool year!  Please read my brief teacher bio below.  I look forward to learning more about you on the first day of school!  </w:t>
      </w:r>
    </w:p>
    <w:p w14:paraId="51D130F8" w14:textId="77777777" w:rsidR="00B35640" w:rsidRPr="00B00458" w:rsidRDefault="00B35640" w:rsidP="00B35640">
      <w:pPr>
        <w:spacing w:after="0"/>
        <w:rPr>
          <w:rFonts w:ascii="Times New Roman" w:hAnsi="Times New Roman"/>
          <w:sz w:val="24"/>
          <w:szCs w:val="24"/>
        </w:rPr>
      </w:pPr>
    </w:p>
    <w:p w14:paraId="61506E89" w14:textId="77777777" w:rsidR="00B35640" w:rsidRPr="00B00458" w:rsidRDefault="00B35640" w:rsidP="00B356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at all possible, </w:t>
      </w:r>
      <w:r w:rsidRPr="00B00458">
        <w:rPr>
          <w:rFonts w:ascii="Times New Roman" w:hAnsi="Times New Roman"/>
          <w:sz w:val="24"/>
          <w:szCs w:val="24"/>
        </w:rPr>
        <w:t>please come prepared on the firs</w:t>
      </w:r>
      <w:r>
        <w:rPr>
          <w:rFonts w:ascii="Times New Roman" w:hAnsi="Times New Roman"/>
          <w:sz w:val="24"/>
          <w:szCs w:val="24"/>
        </w:rPr>
        <w:t>t day with the suggested supplies listed below.  Also, because</w:t>
      </w:r>
      <w:r w:rsidRPr="00B00458">
        <w:rPr>
          <w:rFonts w:ascii="Times New Roman" w:hAnsi="Times New Roman"/>
          <w:sz w:val="24"/>
          <w:szCs w:val="24"/>
        </w:rPr>
        <w:t xml:space="preserve"> the schools are struggling to purchase needed supplies, please consider donating one or two of the items on our teacher wish list.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458">
        <w:rPr>
          <w:rFonts w:ascii="Times New Roman" w:hAnsi="Times New Roman"/>
          <w:sz w:val="24"/>
          <w:szCs w:val="24"/>
        </w:rPr>
        <w:t xml:space="preserve">  </w:t>
      </w:r>
    </w:p>
    <w:p w14:paraId="65AD72CE" w14:textId="77777777" w:rsidR="00B35640" w:rsidRPr="00B00458" w:rsidRDefault="00B35640" w:rsidP="00B35640">
      <w:pPr>
        <w:spacing w:after="0"/>
        <w:rPr>
          <w:rFonts w:ascii="Times New Roman" w:hAnsi="Times New Roman"/>
          <w:sz w:val="24"/>
          <w:szCs w:val="24"/>
        </w:rPr>
      </w:pPr>
    </w:p>
    <w:p w14:paraId="4A1A3E66" w14:textId="77777777" w:rsidR="00B35640" w:rsidRPr="00B00458" w:rsidRDefault="00B35640" w:rsidP="00B35640">
      <w:pPr>
        <w:spacing w:after="0"/>
        <w:rPr>
          <w:rFonts w:ascii="Times New Roman" w:hAnsi="Times New Roman"/>
          <w:sz w:val="24"/>
          <w:szCs w:val="24"/>
        </w:rPr>
      </w:pPr>
      <w:r w:rsidRPr="00B00458">
        <w:rPr>
          <w:rFonts w:ascii="Times New Roman" w:hAnsi="Times New Roman"/>
          <w:sz w:val="24"/>
          <w:szCs w:val="24"/>
        </w:rPr>
        <w:t xml:space="preserve">Thank you in advance for coming prepared on the first day, and </w:t>
      </w:r>
      <w:r>
        <w:rPr>
          <w:rFonts w:ascii="Times New Roman" w:hAnsi="Times New Roman"/>
          <w:sz w:val="24"/>
          <w:szCs w:val="24"/>
        </w:rPr>
        <w:t>please do not hesitate to let me know how I</w:t>
      </w:r>
      <w:r w:rsidRPr="00B00458">
        <w:rPr>
          <w:rFonts w:ascii="Times New Roman" w:hAnsi="Times New Roman"/>
          <w:sz w:val="24"/>
          <w:szCs w:val="24"/>
        </w:rPr>
        <w:t xml:space="preserve"> can help</w:t>
      </w:r>
      <w:r>
        <w:rPr>
          <w:rFonts w:ascii="Times New Roman" w:hAnsi="Times New Roman"/>
          <w:sz w:val="24"/>
          <w:szCs w:val="24"/>
        </w:rPr>
        <w:t>.</w:t>
      </w:r>
    </w:p>
    <w:p w14:paraId="6BD8A8AB" w14:textId="77777777" w:rsidR="00B35640" w:rsidRPr="00B00458" w:rsidRDefault="00B35640" w:rsidP="00B35640">
      <w:pPr>
        <w:spacing w:after="0"/>
        <w:rPr>
          <w:rFonts w:ascii="Times New Roman" w:hAnsi="Times New Roman"/>
          <w:sz w:val="24"/>
          <w:szCs w:val="24"/>
        </w:rPr>
      </w:pPr>
    </w:p>
    <w:p w14:paraId="71CB8B40" w14:textId="77777777" w:rsidR="00B35640" w:rsidRPr="00B00458" w:rsidRDefault="00B35640" w:rsidP="00B356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 Raiders!</w:t>
      </w:r>
    </w:p>
    <w:p w14:paraId="28A9FC14" w14:textId="77777777" w:rsidR="00B35640" w:rsidRPr="00B00458" w:rsidRDefault="00B35640" w:rsidP="00B35640">
      <w:pPr>
        <w:spacing w:after="0"/>
        <w:rPr>
          <w:rFonts w:ascii="Times New Roman" w:hAnsi="Times New Roman"/>
          <w:sz w:val="24"/>
          <w:szCs w:val="24"/>
        </w:rPr>
      </w:pPr>
    </w:p>
    <w:p w14:paraId="1C385F6A" w14:textId="77777777" w:rsidR="00B35640" w:rsidRDefault="00B356A8" w:rsidP="00B356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“Coach” Kearney</w:t>
      </w:r>
    </w:p>
    <w:p w14:paraId="39B1184F" w14:textId="433AB952" w:rsidR="00B35640" w:rsidRPr="00B00458" w:rsidRDefault="00B35640" w:rsidP="00B3564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Taught-</w:t>
      </w:r>
      <w:r w:rsidR="00B356A8">
        <w:rPr>
          <w:rFonts w:ascii="Times New Roman" w:hAnsi="Times New Roman"/>
          <w:sz w:val="24"/>
          <w:szCs w:val="24"/>
        </w:rPr>
        <w:t xml:space="preserve"> Economics and </w:t>
      </w:r>
      <w:r w:rsidR="00E5570F">
        <w:rPr>
          <w:rFonts w:ascii="Times New Roman" w:hAnsi="Times New Roman"/>
          <w:sz w:val="24"/>
          <w:szCs w:val="24"/>
        </w:rPr>
        <w:t xml:space="preserve">AP </w:t>
      </w:r>
      <w:r w:rsidR="00B356A8">
        <w:rPr>
          <w:rFonts w:ascii="Times New Roman" w:hAnsi="Times New Roman"/>
          <w:sz w:val="24"/>
          <w:szCs w:val="24"/>
        </w:rPr>
        <w:t xml:space="preserve">World History </w:t>
      </w:r>
    </w:p>
    <w:p w14:paraId="59FE6E62" w14:textId="77777777" w:rsidR="00B35640" w:rsidRPr="00B00458" w:rsidRDefault="007360D3" w:rsidP="00B3564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3321</w:t>
      </w:r>
    </w:p>
    <w:p w14:paraId="10DD7DB8" w14:textId="77777777" w:rsidR="00B35640" w:rsidRDefault="00B35640" w:rsidP="00B3564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35640">
        <w:rPr>
          <w:rFonts w:ascii="Times New Roman" w:hAnsi="Times New Roman"/>
          <w:sz w:val="24"/>
          <w:szCs w:val="24"/>
        </w:rPr>
        <w:t xml:space="preserve">Email address- </w:t>
      </w:r>
      <w:r w:rsidR="00B356A8">
        <w:rPr>
          <w:rFonts w:ascii="Times New Roman" w:hAnsi="Times New Roman"/>
          <w:sz w:val="24"/>
          <w:szCs w:val="24"/>
        </w:rPr>
        <w:t>kearneys@fultonschools.org</w:t>
      </w:r>
    </w:p>
    <w:p w14:paraId="1C2CC6B3" w14:textId="77777777" w:rsidR="00B35640" w:rsidRDefault="00B35640" w:rsidP="00B3564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35640">
        <w:rPr>
          <w:rFonts w:ascii="Times New Roman" w:hAnsi="Times New Roman"/>
          <w:sz w:val="24"/>
          <w:szCs w:val="24"/>
        </w:rPr>
        <w:t xml:space="preserve">Website- </w:t>
      </w:r>
      <w:hyperlink r:id="rId7" w:history="1">
        <w:r w:rsidR="009C692F" w:rsidRPr="00824AC9">
          <w:rPr>
            <w:rStyle w:val="Hyperlink"/>
            <w:rFonts w:ascii="Times New Roman" w:hAnsi="Times New Roman"/>
            <w:sz w:val="24"/>
            <w:szCs w:val="24"/>
          </w:rPr>
          <w:t>http://historyahs.weebly.com</w:t>
        </w:r>
      </w:hyperlink>
    </w:p>
    <w:p w14:paraId="7CCF861C" w14:textId="77777777" w:rsidR="00B35640" w:rsidRPr="005C72E2" w:rsidRDefault="00B35640" w:rsidP="00B3564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15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5760"/>
      </w:tblGrid>
      <w:tr w:rsidR="00B35640" w:rsidRPr="008B4816" w14:paraId="72A2C9A3" w14:textId="77777777" w:rsidTr="000F71E2">
        <w:tc>
          <w:tcPr>
            <w:tcW w:w="5760" w:type="dxa"/>
          </w:tcPr>
          <w:p w14:paraId="4058CC25" w14:textId="77777777" w:rsidR="00B35640" w:rsidRPr="008B4816" w:rsidRDefault="00B35640" w:rsidP="000F71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Suggested </w:t>
            </w:r>
            <w:r w:rsidRPr="008B48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Student Supply List</w:t>
            </w:r>
          </w:p>
        </w:tc>
        <w:tc>
          <w:tcPr>
            <w:tcW w:w="5760" w:type="dxa"/>
          </w:tcPr>
          <w:p w14:paraId="299C778B" w14:textId="77777777" w:rsidR="00B35640" w:rsidRPr="008B4816" w:rsidRDefault="00B35640" w:rsidP="000F71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48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Teacher Wish List</w:t>
            </w:r>
          </w:p>
        </w:tc>
      </w:tr>
      <w:tr w:rsidR="00B35640" w:rsidRPr="008B4816" w14:paraId="40735461" w14:textId="77777777" w:rsidTr="000F71E2">
        <w:tc>
          <w:tcPr>
            <w:tcW w:w="5760" w:type="dxa"/>
          </w:tcPr>
          <w:p w14:paraId="6A1E709E" w14:textId="77777777" w:rsidR="00B35640" w:rsidRPr="008B4816" w:rsidRDefault="00B35640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816">
              <w:rPr>
                <w:rFonts w:ascii="Times New Roman" w:hAnsi="Times New Roman"/>
                <w:sz w:val="24"/>
                <w:szCs w:val="24"/>
              </w:rPr>
              <w:t>Pens (blue and black)</w:t>
            </w:r>
          </w:p>
        </w:tc>
        <w:tc>
          <w:tcPr>
            <w:tcW w:w="5760" w:type="dxa"/>
          </w:tcPr>
          <w:p w14:paraId="2CD347B9" w14:textId="77777777" w:rsidR="00B35640" w:rsidRPr="008B4816" w:rsidRDefault="00944386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816">
              <w:rPr>
                <w:rFonts w:ascii="Times New Roman" w:hAnsi="Times New Roman"/>
                <w:sz w:val="24"/>
                <w:szCs w:val="24"/>
              </w:rPr>
              <w:t>Tissues</w:t>
            </w:r>
          </w:p>
        </w:tc>
      </w:tr>
      <w:tr w:rsidR="00B35640" w:rsidRPr="008B4816" w14:paraId="245707AE" w14:textId="77777777" w:rsidTr="000F71E2">
        <w:tc>
          <w:tcPr>
            <w:tcW w:w="5760" w:type="dxa"/>
          </w:tcPr>
          <w:p w14:paraId="2378F4B7" w14:textId="77777777" w:rsidR="00B35640" w:rsidRPr="008B4816" w:rsidRDefault="00B35640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816">
              <w:rPr>
                <w:rFonts w:ascii="Times New Roman" w:hAnsi="Times New Roman"/>
                <w:sz w:val="24"/>
                <w:szCs w:val="24"/>
              </w:rPr>
              <w:t>#2 Pencils</w:t>
            </w:r>
          </w:p>
        </w:tc>
        <w:tc>
          <w:tcPr>
            <w:tcW w:w="5760" w:type="dxa"/>
          </w:tcPr>
          <w:p w14:paraId="7250E466" w14:textId="77777777" w:rsidR="00B35640" w:rsidRPr="008B4816" w:rsidRDefault="00944386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 sanitizer</w:t>
            </w:r>
          </w:p>
        </w:tc>
      </w:tr>
      <w:tr w:rsidR="00B35640" w:rsidRPr="008B4816" w14:paraId="088E8D63" w14:textId="77777777" w:rsidTr="000F71E2">
        <w:tc>
          <w:tcPr>
            <w:tcW w:w="5760" w:type="dxa"/>
          </w:tcPr>
          <w:p w14:paraId="39CE63F8" w14:textId="77777777" w:rsidR="00B35640" w:rsidRPr="008B4816" w:rsidRDefault="007360D3" w:rsidP="00B35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Folder</w:t>
            </w:r>
          </w:p>
        </w:tc>
        <w:tc>
          <w:tcPr>
            <w:tcW w:w="5760" w:type="dxa"/>
          </w:tcPr>
          <w:p w14:paraId="3DDDFF0E" w14:textId="77777777" w:rsidR="00B35640" w:rsidRPr="008B4816" w:rsidRDefault="00944386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Peanut M&amp;Ms</w:t>
            </w:r>
            <w:r w:rsidR="005A7D6C">
              <w:rPr>
                <w:rFonts w:ascii="Times New Roman" w:hAnsi="Times New Roman"/>
                <w:sz w:val="24"/>
                <w:szCs w:val="24"/>
              </w:rPr>
              <w:t xml:space="preserve"> (just kidding!)</w:t>
            </w:r>
          </w:p>
        </w:tc>
      </w:tr>
      <w:tr w:rsidR="00B35640" w:rsidRPr="008B4816" w14:paraId="1C729A1E" w14:textId="77777777" w:rsidTr="000F71E2">
        <w:tc>
          <w:tcPr>
            <w:tcW w:w="5760" w:type="dxa"/>
          </w:tcPr>
          <w:p w14:paraId="5FD2C583" w14:textId="77777777" w:rsidR="00B35640" w:rsidRPr="008B4816" w:rsidRDefault="00BB52ED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Paper</w:t>
            </w:r>
          </w:p>
        </w:tc>
        <w:tc>
          <w:tcPr>
            <w:tcW w:w="5760" w:type="dxa"/>
          </w:tcPr>
          <w:p w14:paraId="33F0156C" w14:textId="77777777" w:rsidR="00B35640" w:rsidRPr="008B4816" w:rsidRDefault="00BB52ED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B4816">
              <w:rPr>
                <w:rFonts w:ascii="Times New Roman" w:hAnsi="Times New Roman"/>
                <w:sz w:val="24"/>
                <w:szCs w:val="24"/>
              </w:rPr>
              <w:t>tandard sized sticky notes</w:t>
            </w:r>
          </w:p>
        </w:tc>
      </w:tr>
      <w:tr w:rsidR="00B35640" w:rsidRPr="008B4816" w14:paraId="4C73AAC8" w14:textId="77777777" w:rsidTr="000F71E2">
        <w:tc>
          <w:tcPr>
            <w:tcW w:w="5760" w:type="dxa"/>
          </w:tcPr>
          <w:p w14:paraId="738F281E" w14:textId="77777777" w:rsidR="00B35640" w:rsidRPr="008B4816" w:rsidRDefault="00B35640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816">
              <w:rPr>
                <w:rFonts w:ascii="Times New Roman" w:hAnsi="Times New Roman"/>
                <w:sz w:val="24"/>
                <w:szCs w:val="24"/>
              </w:rPr>
              <w:t>2 highlighters</w:t>
            </w:r>
          </w:p>
        </w:tc>
        <w:tc>
          <w:tcPr>
            <w:tcW w:w="5760" w:type="dxa"/>
          </w:tcPr>
          <w:p w14:paraId="56030214" w14:textId="77777777" w:rsidR="00B35640" w:rsidRPr="008B4816" w:rsidRDefault="00B35640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ED" w:rsidRPr="008B4816" w14:paraId="173DB187" w14:textId="77777777" w:rsidTr="000F71E2">
        <w:trPr>
          <w:gridAfter w:val="1"/>
          <w:wAfter w:w="5760" w:type="dxa"/>
        </w:trPr>
        <w:tc>
          <w:tcPr>
            <w:tcW w:w="5760" w:type="dxa"/>
          </w:tcPr>
          <w:p w14:paraId="0C6B9B9E" w14:textId="77777777" w:rsidR="00BB52ED" w:rsidRPr="008B4816" w:rsidRDefault="00BB52ED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40" w:rsidRPr="008B4816" w14:paraId="39F78F70" w14:textId="77777777" w:rsidTr="000F71E2">
        <w:tc>
          <w:tcPr>
            <w:tcW w:w="5760" w:type="dxa"/>
          </w:tcPr>
          <w:p w14:paraId="34D03334" w14:textId="77777777" w:rsidR="00B35640" w:rsidRPr="008B4816" w:rsidRDefault="00B35640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32491D58" w14:textId="77777777" w:rsidR="00B35640" w:rsidRPr="008B4816" w:rsidRDefault="00B35640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40" w:rsidRPr="008B4816" w14:paraId="02E7B886" w14:textId="77777777" w:rsidTr="000F71E2">
        <w:tc>
          <w:tcPr>
            <w:tcW w:w="5760" w:type="dxa"/>
          </w:tcPr>
          <w:p w14:paraId="694686B0" w14:textId="77777777" w:rsidR="00B35640" w:rsidRPr="008B4816" w:rsidRDefault="00B35640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51AA0752" w14:textId="77777777" w:rsidR="00B35640" w:rsidRDefault="00B35640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40" w:rsidRPr="008B4816" w14:paraId="132DDE84" w14:textId="77777777" w:rsidTr="000F71E2">
        <w:tc>
          <w:tcPr>
            <w:tcW w:w="5760" w:type="dxa"/>
          </w:tcPr>
          <w:p w14:paraId="0E9E9718" w14:textId="77777777" w:rsidR="00B35640" w:rsidRDefault="00B35640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75171FDA" w14:textId="77777777" w:rsidR="00B35640" w:rsidRDefault="00B35640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40" w:rsidRPr="008B4816" w14:paraId="11789280" w14:textId="77777777" w:rsidTr="000F71E2">
        <w:tc>
          <w:tcPr>
            <w:tcW w:w="5760" w:type="dxa"/>
          </w:tcPr>
          <w:p w14:paraId="61BE2C38" w14:textId="77777777" w:rsidR="00B35640" w:rsidRDefault="00B35640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57B33802" w14:textId="77777777" w:rsidR="00B35640" w:rsidRDefault="00B35640" w:rsidP="000F7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98EFF2" w14:textId="77777777" w:rsidR="00B35640" w:rsidRDefault="00B35640" w:rsidP="00B35640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Teacher Biography:  </w:t>
      </w:r>
    </w:p>
    <w:p w14:paraId="5B3A00A3" w14:textId="77777777" w:rsidR="00B35640" w:rsidRDefault="00B35640" w:rsidP="00B35640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B37525E" w14:textId="645EFF27" w:rsidR="0001058E" w:rsidRDefault="00944386" w:rsidP="00B35640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My</w:t>
      </w:r>
      <w:r w:rsidR="002315EA">
        <w:rPr>
          <w:rFonts w:ascii="Times New Roman" w:hAnsi="Times New Roman"/>
          <w:color w:val="000000"/>
          <w:sz w:val="24"/>
          <w:szCs w:val="24"/>
        </w:rPr>
        <w:t xml:space="preserve"> name is Shane Kearney and I teach World History and Economics.</w:t>
      </w:r>
      <w:r w:rsidR="0001058E">
        <w:rPr>
          <w:rFonts w:ascii="Times New Roman" w:hAnsi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/>
          <w:color w:val="000000"/>
          <w:sz w:val="24"/>
          <w:szCs w:val="24"/>
        </w:rPr>
        <w:t xml:space="preserve">am </w:t>
      </w:r>
      <w:r w:rsidR="002315EA">
        <w:rPr>
          <w:rFonts w:ascii="Times New Roman" w:hAnsi="Times New Roman"/>
          <w:color w:val="000000"/>
          <w:sz w:val="24"/>
          <w:szCs w:val="24"/>
        </w:rPr>
        <w:t>also</w:t>
      </w:r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01058E">
        <w:rPr>
          <w:rFonts w:ascii="Times New Roman" w:hAnsi="Times New Roman"/>
          <w:color w:val="000000"/>
          <w:sz w:val="24"/>
          <w:szCs w:val="24"/>
        </w:rPr>
        <w:t xml:space="preserve">head coach of the </w:t>
      </w:r>
      <w:r w:rsidR="005A7D6C">
        <w:rPr>
          <w:rFonts w:ascii="Times New Roman" w:hAnsi="Times New Roman"/>
          <w:color w:val="000000"/>
          <w:sz w:val="24"/>
          <w:szCs w:val="24"/>
        </w:rPr>
        <w:t xml:space="preserve">AHS </w:t>
      </w:r>
      <w:r w:rsidR="002315EA">
        <w:rPr>
          <w:rFonts w:ascii="Times New Roman" w:hAnsi="Times New Roman"/>
          <w:color w:val="000000"/>
          <w:sz w:val="24"/>
          <w:szCs w:val="24"/>
        </w:rPr>
        <w:t>Swim and Dive</w:t>
      </w:r>
      <w:r w:rsidR="005A7D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6FC7">
        <w:rPr>
          <w:rFonts w:ascii="Times New Roman" w:hAnsi="Times New Roman"/>
          <w:color w:val="000000"/>
          <w:sz w:val="24"/>
          <w:szCs w:val="24"/>
        </w:rPr>
        <w:t xml:space="preserve">team. </w:t>
      </w:r>
      <w:r w:rsidR="007360D3">
        <w:rPr>
          <w:rFonts w:ascii="Times New Roman" w:hAnsi="Times New Roman"/>
          <w:color w:val="000000"/>
          <w:sz w:val="24"/>
          <w:szCs w:val="24"/>
        </w:rPr>
        <w:t xml:space="preserve">This will be my </w:t>
      </w:r>
      <w:r w:rsidR="00AF4430">
        <w:rPr>
          <w:rFonts w:ascii="Times New Roman" w:hAnsi="Times New Roman"/>
          <w:color w:val="000000"/>
          <w:sz w:val="24"/>
          <w:szCs w:val="24"/>
        </w:rPr>
        <w:t>9</w:t>
      </w:r>
      <w:r w:rsidR="008C6FC7">
        <w:rPr>
          <w:rFonts w:ascii="Times New Roman" w:hAnsi="Times New Roman"/>
          <w:color w:val="000000"/>
          <w:sz w:val="24"/>
          <w:szCs w:val="24"/>
        </w:rPr>
        <w:t>th</w:t>
      </w:r>
      <w:r w:rsidR="002315E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2315EA">
        <w:rPr>
          <w:rFonts w:ascii="Times New Roman" w:hAnsi="Times New Roman"/>
          <w:color w:val="000000"/>
          <w:sz w:val="24"/>
          <w:szCs w:val="24"/>
        </w:rPr>
        <w:t>year</w:t>
      </w:r>
      <w:r w:rsidR="0001058E">
        <w:rPr>
          <w:rFonts w:ascii="Times New Roman" w:hAnsi="Times New Roman"/>
          <w:color w:val="000000"/>
          <w:sz w:val="24"/>
          <w:szCs w:val="24"/>
        </w:rPr>
        <w:t xml:space="preserve"> of teaching high school</w:t>
      </w:r>
      <w:r w:rsidR="00A55F78">
        <w:rPr>
          <w:rFonts w:ascii="Times New Roman" w:hAnsi="Times New Roman"/>
          <w:color w:val="000000"/>
          <w:sz w:val="24"/>
          <w:szCs w:val="24"/>
        </w:rPr>
        <w:t xml:space="preserve"> Social Studies</w:t>
      </w:r>
      <w:r w:rsidR="007360D3">
        <w:rPr>
          <w:rFonts w:ascii="Times New Roman" w:hAnsi="Times New Roman"/>
          <w:color w:val="000000"/>
          <w:sz w:val="24"/>
          <w:szCs w:val="24"/>
        </w:rPr>
        <w:t xml:space="preserve"> at AHS</w:t>
      </w:r>
      <w:r w:rsidR="00800243">
        <w:rPr>
          <w:rFonts w:ascii="Times New Roman" w:hAnsi="Times New Roman"/>
          <w:color w:val="000000"/>
          <w:sz w:val="24"/>
          <w:szCs w:val="24"/>
        </w:rPr>
        <w:t xml:space="preserve">. I hold a </w:t>
      </w:r>
      <w:r w:rsidR="007354D0">
        <w:rPr>
          <w:rFonts w:ascii="Times New Roman" w:hAnsi="Times New Roman"/>
          <w:color w:val="000000"/>
          <w:sz w:val="24"/>
          <w:szCs w:val="24"/>
        </w:rPr>
        <w:t>bachelor’s degree in social science education</w:t>
      </w:r>
      <w:r w:rsidR="008C6FC7">
        <w:rPr>
          <w:rFonts w:ascii="Times New Roman" w:hAnsi="Times New Roman"/>
          <w:color w:val="000000"/>
          <w:sz w:val="24"/>
          <w:szCs w:val="24"/>
        </w:rPr>
        <w:t xml:space="preserve"> from</w:t>
      </w:r>
      <w:r w:rsidR="002315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5EA" w:rsidRPr="008C6FC7">
        <w:rPr>
          <w:rFonts w:ascii="Times New Roman" w:hAnsi="Times New Roman"/>
          <w:i/>
          <w:color w:val="000000"/>
          <w:sz w:val="24"/>
          <w:szCs w:val="24"/>
        </w:rPr>
        <w:t>Florida State</w:t>
      </w:r>
      <w:r w:rsidR="00A55F78" w:rsidRPr="008C6FC7">
        <w:rPr>
          <w:rFonts w:ascii="Times New Roman" w:hAnsi="Times New Roman"/>
          <w:i/>
          <w:color w:val="000000"/>
          <w:sz w:val="24"/>
          <w:szCs w:val="24"/>
        </w:rPr>
        <w:t xml:space="preserve"> University</w:t>
      </w:r>
      <w:r w:rsidR="00C21670">
        <w:rPr>
          <w:rFonts w:ascii="Times New Roman" w:hAnsi="Times New Roman"/>
          <w:color w:val="000000"/>
          <w:sz w:val="24"/>
          <w:szCs w:val="24"/>
        </w:rPr>
        <w:t xml:space="preserve"> and a Master’s</w:t>
      </w:r>
      <w:r w:rsidR="00B54F23">
        <w:rPr>
          <w:rFonts w:ascii="Times New Roman" w:hAnsi="Times New Roman"/>
          <w:color w:val="000000"/>
          <w:sz w:val="24"/>
          <w:szCs w:val="24"/>
        </w:rPr>
        <w:t xml:space="preserve"> degree </w:t>
      </w:r>
      <w:r w:rsidR="00C21670">
        <w:rPr>
          <w:rFonts w:ascii="Times New Roman" w:hAnsi="Times New Roman"/>
          <w:color w:val="000000"/>
          <w:sz w:val="24"/>
          <w:szCs w:val="24"/>
        </w:rPr>
        <w:t xml:space="preserve">in Social Science </w:t>
      </w:r>
      <w:r w:rsidR="006227EF">
        <w:rPr>
          <w:rFonts w:ascii="Times New Roman" w:hAnsi="Times New Roman"/>
          <w:color w:val="000000"/>
          <w:sz w:val="24"/>
          <w:szCs w:val="24"/>
        </w:rPr>
        <w:t xml:space="preserve">Education from the University of West Alabama. </w:t>
      </w:r>
    </w:p>
    <w:p w14:paraId="745FC23A" w14:textId="77777777" w:rsidR="00800243" w:rsidRDefault="00800243" w:rsidP="00B35640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8AB225C" w14:textId="4491A066" w:rsidR="00B35640" w:rsidRPr="0096685A" w:rsidRDefault="00800243" w:rsidP="00B35640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 my classroom, you will quickly learn that I am very serious about the study of history. I will treat you with the respect </w:t>
      </w:r>
      <w:r w:rsidR="000A3A14">
        <w:rPr>
          <w:rFonts w:ascii="Times New Roman" w:hAnsi="Times New Roman"/>
          <w:color w:val="000000"/>
          <w:sz w:val="24"/>
          <w:szCs w:val="24"/>
        </w:rPr>
        <w:t xml:space="preserve">and expect you to be serious about improving the knowledge and skills </w:t>
      </w:r>
      <w:r w:rsidR="007360D3">
        <w:rPr>
          <w:rFonts w:ascii="Times New Roman" w:hAnsi="Times New Roman"/>
          <w:color w:val="000000"/>
          <w:sz w:val="24"/>
          <w:szCs w:val="24"/>
        </w:rPr>
        <w:t>this class will require</w:t>
      </w:r>
      <w:r w:rsidR="002315EA">
        <w:rPr>
          <w:rFonts w:ascii="Times New Roman" w:hAnsi="Times New Roman"/>
          <w:color w:val="000000"/>
          <w:sz w:val="24"/>
          <w:szCs w:val="24"/>
        </w:rPr>
        <w:t>. My class is</w:t>
      </w:r>
      <w:r w:rsidR="00D317F7">
        <w:rPr>
          <w:rFonts w:ascii="Times New Roman" w:hAnsi="Times New Roman"/>
          <w:color w:val="000000"/>
          <w:sz w:val="24"/>
          <w:szCs w:val="24"/>
        </w:rPr>
        <w:t xml:space="preserve"> designed to challenge</w:t>
      </w:r>
      <w:r w:rsidR="000A3A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F78">
        <w:rPr>
          <w:rFonts w:ascii="Times New Roman" w:hAnsi="Times New Roman"/>
          <w:color w:val="000000"/>
          <w:sz w:val="24"/>
          <w:szCs w:val="24"/>
        </w:rPr>
        <w:t>students. I</w:t>
      </w:r>
      <w:r w:rsidR="000A3A14">
        <w:rPr>
          <w:rFonts w:ascii="Times New Roman" w:hAnsi="Times New Roman"/>
          <w:color w:val="000000"/>
          <w:sz w:val="24"/>
          <w:szCs w:val="24"/>
        </w:rPr>
        <w:t xml:space="preserve"> am here to assist you in meeting the challenges these courses present, so please </w:t>
      </w:r>
      <w:r w:rsidR="00B35640" w:rsidRPr="0096685A">
        <w:rPr>
          <w:rFonts w:ascii="Times New Roman" w:hAnsi="Times New Roman"/>
          <w:color w:val="000000"/>
          <w:sz w:val="24"/>
          <w:szCs w:val="24"/>
        </w:rPr>
        <w:t>do not hesit</w:t>
      </w:r>
      <w:r w:rsidR="000A3A14">
        <w:rPr>
          <w:rFonts w:ascii="Times New Roman" w:hAnsi="Times New Roman"/>
          <w:color w:val="000000"/>
          <w:sz w:val="24"/>
          <w:szCs w:val="24"/>
        </w:rPr>
        <w:t xml:space="preserve">ate to email me with questions, </w:t>
      </w:r>
      <w:r w:rsidR="00B35640" w:rsidRPr="0096685A">
        <w:rPr>
          <w:rFonts w:ascii="Times New Roman" w:hAnsi="Times New Roman"/>
          <w:color w:val="000000"/>
          <w:sz w:val="24"/>
          <w:szCs w:val="24"/>
        </w:rPr>
        <w:t>concerns</w:t>
      </w:r>
      <w:r w:rsidR="00A55F78">
        <w:rPr>
          <w:rFonts w:ascii="Times New Roman" w:hAnsi="Times New Roman"/>
          <w:color w:val="000000"/>
          <w:sz w:val="24"/>
          <w:szCs w:val="24"/>
        </w:rPr>
        <w:t>.</w:t>
      </w:r>
      <w:r w:rsidR="00B35640" w:rsidRPr="0096685A">
        <w:rPr>
          <w:rFonts w:ascii="Times New Roman" w:hAnsi="Times New Roman"/>
          <w:color w:val="000000"/>
          <w:sz w:val="24"/>
          <w:szCs w:val="24"/>
        </w:rPr>
        <w:t xml:space="preserve"> I look forward to working with you this year! Go Raiders!</w:t>
      </w:r>
    </w:p>
    <w:sectPr w:rsidR="00B35640" w:rsidRPr="0096685A" w:rsidSect="008B4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177B" w14:textId="77777777" w:rsidR="00BB20D6" w:rsidRDefault="00BB20D6" w:rsidP="007360D3">
      <w:pPr>
        <w:spacing w:after="0"/>
      </w:pPr>
      <w:r>
        <w:separator/>
      </w:r>
    </w:p>
  </w:endnote>
  <w:endnote w:type="continuationSeparator" w:id="0">
    <w:p w14:paraId="0268E771" w14:textId="77777777" w:rsidR="00BB20D6" w:rsidRDefault="00BB20D6" w:rsidP="007360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E7BF" w14:textId="77777777" w:rsidR="00BB20D6" w:rsidRDefault="00BB20D6" w:rsidP="007360D3">
      <w:pPr>
        <w:spacing w:after="0"/>
      </w:pPr>
      <w:r>
        <w:separator/>
      </w:r>
    </w:p>
  </w:footnote>
  <w:footnote w:type="continuationSeparator" w:id="0">
    <w:p w14:paraId="68B8F3D2" w14:textId="77777777" w:rsidR="00BB20D6" w:rsidRDefault="00BB20D6" w:rsidP="007360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5772"/>
    <w:multiLevelType w:val="hybridMultilevel"/>
    <w:tmpl w:val="F01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87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40"/>
    <w:rsid w:val="0001058E"/>
    <w:rsid w:val="000A3A14"/>
    <w:rsid w:val="002315EA"/>
    <w:rsid w:val="0034294D"/>
    <w:rsid w:val="0054320F"/>
    <w:rsid w:val="00547688"/>
    <w:rsid w:val="005966A7"/>
    <w:rsid w:val="005A7D6C"/>
    <w:rsid w:val="005D67F0"/>
    <w:rsid w:val="006227EF"/>
    <w:rsid w:val="007354D0"/>
    <w:rsid w:val="007360D3"/>
    <w:rsid w:val="00790D27"/>
    <w:rsid w:val="00800243"/>
    <w:rsid w:val="00824AC9"/>
    <w:rsid w:val="00876531"/>
    <w:rsid w:val="008C6FC7"/>
    <w:rsid w:val="00944386"/>
    <w:rsid w:val="009C692F"/>
    <w:rsid w:val="009E5815"/>
    <w:rsid w:val="00A0097E"/>
    <w:rsid w:val="00A02451"/>
    <w:rsid w:val="00A55F78"/>
    <w:rsid w:val="00AF4430"/>
    <w:rsid w:val="00B30502"/>
    <w:rsid w:val="00B35640"/>
    <w:rsid w:val="00B356A8"/>
    <w:rsid w:val="00B54F23"/>
    <w:rsid w:val="00BB20D6"/>
    <w:rsid w:val="00BB52ED"/>
    <w:rsid w:val="00C21670"/>
    <w:rsid w:val="00D317F7"/>
    <w:rsid w:val="00E5570F"/>
    <w:rsid w:val="00E624D5"/>
    <w:rsid w:val="00F12AE5"/>
    <w:rsid w:val="00F2132A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D3FD19"/>
  <w15:docId w15:val="{B2E6D417-C57D-4253-951C-91EA2CBE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="Times New Roman" w:hAnsi="Lucida Sans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640"/>
    <w:pPr>
      <w:spacing w:line="240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56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storyah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Kearney, Shane</dc:creator>
  <cp:lastModifiedBy>Kearney, Shane</cp:lastModifiedBy>
  <cp:revision>9</cp:revision>
  <cp:lastPrinted>2014-08-06T18:29:00Z</cp:lastPrinted>
  <dcterms:created xsi:type="dcterms:W3CDTF">2022-08-02T12:37:00Z</dcterms:created>
  <dcterms:modified xsi:type="dcterms:W3CDTF">2023-08-01T12:22:00Z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2022-08-02T12:36:51Z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